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8" w:rsidRDefault="007E3EA8" w:rsidP="007E3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июля 2013 года в 11.00 часов состоялся аукцион по продаже земельного участка из земель населенных пунктов с кадастровым номером 85:02:010108:293, расположенного по адресу: </w:t>
      </w:r>
      <w:proofErr w:type="gramStart"/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район, с. Баяндай, ул. Лесная, 7, общей площадью  1000±</w:t>
      </w:r>
      <w:smartTag w:uri="urn:schemas-microsoft-com:office:smarttags" w:element="metricconverter">
        <w:smartTagPr>
          <w:attr w:name="ProductID" w:val="22 кв. м"/>
        </w:smartTagPr>
        <w:r>
          <w:rPr>
            <w:sz w:val="24"/>
            <w:szCs w:val="24"/>
          </w:rPr>
          <w:t>22 кв. м</w:t>
        </w:r>
      </w:smartTag>
      <w:r>
        <w:rPr>
          <w:sz w:val="24"/>
          <w:szCs w:val="24"/>
        </w:rPr>
        <w:t>.</w:t>
      </w:r>
      <w:proofErr w:type="gramEnd"/>
    </w:p>
    <w:p w:rsidR="007E3EA8" w:rsidRDefault="007E3EA8" w:rsidP="007E3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Аукцион проводился в открытой форме в соответствии с требованиями ст.448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03 июня 2013 года № 375.</w:t>
      </w:r>
    </w:p>
    <w:p w:rsidR="007E3EA8" w:rsidRDefault="007E3EA8" w:rsidP="007E3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Администрация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в лице Отдела по управлению муниципальным имуществом администрации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район».</w:t>
      </w:r>
    </w:p>
    <w:p w:rsidR="007E3EA8" w:rsidRDefault="007E3EA8" w:rsidP="007E3EA8">
      <w:pPr>
        <w:rPr>
          <w:sz w:val="20"/>
          <w:szCs w:val="20"/>
        </w:rPr>
      </w:pPr>
      <w:r>
        <w:rPr>
          <w:sz w:val="24"/>
          <w:szCs w:val="24"/>
        </w:rPr>
        <w:t xml:space="preserve">Победитель аукциона –  гр. РФ </w:t>
      </w:r>
      <w:proofErr w:type="spellStart"/>
      <w:r>
        <w:rPr>
          <w:sz w:val="24"/>
          <w:szCs w:val="24"/>
        </w:rPr>
        <w:t>Табинаев</w:t>
      </w:r>
      <w:proofErr w:type="spellEnd"/>
      <w:r>
        <w:rPr>
          <w:sz w:val="24"/>
          <w:szCs w:val="24"/>
        </w:rPr>
        <w:t xml:space="preserve"> Анатолий Прокопьевич.</w:t>
      </w:r>
    </w:p>
    <w:p w:rsidR="007E3EA8" w:rsidRDefault="007E3EA8" w:rsidP="007E3EA8">
      <w:pPr>
        <w:jc w:val="center"/>
      </w:pPr>
    </w:p>
    <w:p w:rsidR="00034344" w:rsidRDefault="00034344"/>
    <w:sectPr w:rsidR="0003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EA8"/>
    <w:rsid w:val="00034344"/>
    <w:rsid w:val="007E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Долхонов</dc:creator>
  <cp:keywords/>
  <dc:description/>
  <cp:lastModifiedBy>Максим Долхонов</cp:lastModifiedBy>
  <cp:revision>3</cp:revision>
  <dcterms:created xsi:type="dcterms:W3CDTF">2013-07-29T08:28:00Z</dcterms:created>
  <dcterms:modified xsi:type="dcterms:W3CDTF">2013-07-29T08:28:00Z</dcterms:modified>
</cp:coreProperties>
</file>